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tbl>
      <w:tblPr>
        <w:tblW w:w="9356" w:type="dxa"/>
        <w:tblInd w:w="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2741"/>
        <w:gridCol w:w="3260"/>
      </w:tblGrid>
      <w:tr w:rsidR="00667A12" w:rsidRPr="00667A12" w:rsidTr="00667A12">
        <w:trPr>
          <w:trHeight w:val="1275"/>
        </w:trPr>
        <w:tc>
          <w:tcPr>
            <w:tcW w:w="335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Calibri" w:hAnsi="Calibri"/>
                <w:noProof/>
                <w:sz w:val="18"/>
                <w:szCs w:val="18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31378C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  <w:r w:rsidRPr="007E2B73">
              <w:rPr>
                <w:noProof/>
              </w:rPr>
              <w:drawing>
                <wp:inline distT="0" distB="0" distL="0" distR="0">
                  <wp:extent cx="1990725" cy="609600"/>
                  <wp:effectExtent l="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1" w:type="dxa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377E50" w:rsidP="00667A12">
            <w:pPr>
              <w:keepNext/>
              <w:spacing w:before="240" w:after="60"/>
              <w:jc w:val="center"/>
              <w:outlineLvl w:val="0"/>
              <w:rPr>
                <w:rFonts w:ascii="Cambria" w:hAnsi="Cambria" w:cs="Arial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kern w:val="32"/>
                <w:sz w:val="20"/>
                <w:szCs w:val="20"/>
              </w:rPr>
              <w:t xml:space="preserve">TD </w:t>
            </w:r>
          </w:p>
          <w:p w:rsidR="00667A12" w:rsidRPr="00667A12" w:rsidRDefault="00667A12" w:rsidP="00667A12">
            <w:pPr>
              <w:autoSpaceDE w:val="0"/>
              <w:autoSpaceDN w:val="0"/>
              <w:jc w:val="center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  <w:r w:rsidRPr="00667A12">
              <w:rPr>
                <w:rFonts w:ascii="Trebuchet MS" w:hAnsi="Trebuchet MS" w:cs="Consolas"/>
                <w:sz w:val="20"/>
                <w:szCs w:val="22"/>
              </w:rPr>
              <w:t xml:space="preserve">Version n° : </w:t>
            </w:r>
            <w:r w:rsidR="00377E50">
              <w:rPr>
                <w:rFonts w:ascii="Trebuchet MS" w:hAnsi="Trebuchet MS" w:cs="Consolas"/>
                <w:sz w:val="20"/>
                <w:szCs w:val="22"/>
              </w:rPr>
              <w:t>1</w:t>
            </w: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  <w:r w:rsidRPr="00667A12">
              <w:rPr>
                <w:rFonts w:ascii="Trebuchet MS" w:hAnsi="Trebuchet MS" w:cs="Consolas"/>
                <w:sz w:val="20"/>
                <w:szCs w:val="22"/>
              </w:rPr>
              <w:t xml:space="preserve">Date de la version : </w:t>
            </w:r>
            <w:r w:rsidR="00C564EB">
              <w:rPr>
                <w:rFonts w:ascii="Trebuchet MS" w:hAnsi="Trebuchet MS" w:cs="Consolas"/>
                <w:sz w:val="20"/>
                <w:szCs w:val="22"/>
              </w:rPr>
              <w:t>Septembre</w:t>
            </w:r>
            <w:bookmarkStart w:id="0" w:name="_GoBack"/>
            <w:bookmarkEnd w:id="0"/>
            <w:r w:rsidR="007273CB">
              <w:rPr>
                <w:rFonts w:ascii="Trebuchet MS" w:hAnsi="Trebuchet MS" w:cs="Consolas"/>
                <w:sz w:val="20"/>
                <w:szCs w:val="22"/>
              </w:rPr>
              <w:t xml:space="preserve"> 2026</w:t>
            </w:r>
          </w:p>
        </w:tc>
      </w:tr>
      <w:tr w:rsidR="00667A12" w:rsidRPr="00667A12" w:rsidTr="00667A12">
        <w:trPr>
          <w:trHeight w:val="1091"/>
        </w:trPr>
        <w:tc>
          <w:tcPr>
            <w:tcW w:w="3355" w:type="dxa"/>
            <w:vMerge/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Calibri" w:hAnsi="Calibri"/>
                <w:noProof/>
                <w:sz w:val="18"/>
                <w:szCs w:val="18"/>
              </w:rPr>
            </w:pPr>
          </w:p>
        </w:tc>
        <w:tc>
          <w:tcPr>
            <w:tcW w:w="2741" w:type="dxa"/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</w:p>
          <w:p w:rsidR="00667A12" w:rsidRPr="00667A12" w:rsidRDefault="00377E50" w:rsidP="00667A12">
            <w:pPr>
              <w:autoSpaceDE w:val="0"/>
              <w:autoSpaceDN w:val="0"/>
              <w:jc w:val="center"/>
              <w:rPr>
                <w:rFonts w:ascii="Trebuchet MS" w:hAnsi="Trebuchet MS" w:cs="Consolas"/>
                <w:sz w:val="20"/>
                <w:szCs w:val="22"/>
                <w:lang w:val="en-US"/>
              </w:rPr>
            </w:pPr>
            <w:r>
              <w:rPr>
                <w:i/>
              </w:rPr>
              <w:t>Appareil respiratoire</w:t>
            </w:r>
          </w:p>
        </w:tc>
        <w:tc>
          <w:tcPr>
            <w:tcW w:w="3260" w:type="dxa"/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  <w:r w:rsidRPr="00667A12">
              <w:rPr>
                <w:rFonts w:ascii="Trebuchet MS" w:hAnsi="Trebuchet MS" w:cs="Consolas"/>
                <w:sz w:val="20"/>
                <w:szCs w:val="22"/>
              </w:rPr>
              <w:t xml:space="preserve">Réalisé par : </w:t>
            </w:r>
            <w:r w:rsidR="00377E50">
              <w:rPr>
                <w:rFonts w:ascii="Trebuchet MS" w:hAnsi="Trebuchet MS" w:cs="Consolas"/>
                <w:sz w:val="20"/>
                <w:szCs w:val="22"/>
              </w:rPr>
              <w:t>FGM</w:t>
            </w: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</w:p>
        </w:tc>
      </w:tr>
    </w:tbl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Pr="00635D7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Pr="00635D72" w:rsidRDefault="00667A12" w:rsidP="00855886">
      <w:pPr>
        <w:rPr>
          <w:rFonts w:ascii="Cambria" w:hAnsi="Cambria" w:cs="Arial"/>
          <w:sz w:val="20"/>
          <w:szCs w:val="20"/>
        </w:rPr>
      </w:pPr>
    </w:p>
    <w:p w:rsidR="00D86BC9" w:rsidRPr="00377E50" w:rsidRDefault="00377E50" w:rsidP="00CD79EE">
      <w:pPr>
        <w:numPr>
          <w:ilvl w:val="0"/>
          <w:numId w:val="17"/>
        </w:numPr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Annoter le</w:t>
      </w:r>
      <w:r w:rsidR="006B055F">
        <w:rPr>
          <w:rFonts w:ascii="Cambria" w:hAnsi="Cambria" w:cs="Arial"/>
          <w:b/>
          <w:sz w:val="20"/>
          <w:szCs w:val="20"/>
        </w:rPr>
        <w:t>s</w:t>
      </w:r>
      <w:r>
        <w:rPr>
          <w:rFonts w:ascii="Cambria" w:hAnsi="Cambria" w:cs="Arial"/>
          <w:b/>
          <w:sz w:val="20"/>
          <w:szCs w:val="20"/>
        </w:rPr>
        <w:t xml:space="preserve"> schéma</w:t>
      </w:r>
      <w:r w:rsidR="006B055F">
        <w:rPr>
          <w:rFonts w:ascii="Cambria" w:hAnsi="Cambria" w:cs="Arial"/>
          <w:b/>
          <w:sz w:val="20"/>
          <w:szCs w:val="20"/>
        </w:rPr>
        <w:t>s</w:t>
      </w:r>
      <w:r>
        <w:rPr>
          <w:rFonts w:ascii="Cambria" w:hAnsi="Cambria" w:cs="Arial"/>
          <w:b/>
          <w:sz w:val="20"/>
          <w:szCs w:val="20"/>
        </w:rPr>
        <w:t xml:space="preserve"> ci-dessous</w:t>
      </w:r>
    </w:p>
    <w:p w:rsidR="00377E50" w:rsidRDefault="00377E50" w:rsidP="00377E50">
      <w:pPr>
        <w:rPr>
          <w:rFonts w:ascii="Cambria" w:hAnsi="Cambria" w:cs="Arial"/>
          <w:sz w:val="20"/>
          <w:szCs w:val="20"/>
        </w:rPr>
      </w:pPr>
    </w:p>
    <w:p w:rsidR="00377E50" w:rsidRDefault="0031378C" w:rsidP="00377E50">
      <w:pPr>
        <w:rPr>
          <w:rFonts w:ascii="Cambria" w:hAnsi="Cambria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4613910</wp:posOffset>
                </wp:positionH>
                <wp:positionV relativeFrom="paragraph">
                  <wp:posOffset>588645</wp:posOffset>
                </wp:positionV>
                <wp:extent cx="1519555" cy="4295775"/>
                <wp:effectExtent l="13970" t="9525" r="9525" b="952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9555" cy="429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A402DF" id="Rectangle 4" o:spid="_x0000_s1026" style="position:absolute;margin-left:363.3pt;margin-top:46.35pt;width:119.65pt;height:338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"/>
            </w:pict>
          </mc:Fallback>
        </mc:AlternateContent>
      </w:r>
      <w:r>
        <w:rPr>
          <w:rFonts w:ascii="Cambria" w:hAnsi="Cambri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560070</wp:posOffset>
                </wp:positionV>
                <wp:extent cx="1519555" cy="4295775"/>
                <wp:effectExtent l="13970" t="9525" r="9525" b="9525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9555" cy="429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8A687" id="Rectangle 5" o:spid="_x0000_s1026" style="position:absolute;margin-left:1.05pt;margin-top:44.1pt;width:119.65pt;height:338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"/>
            </w:pict>
          </mc:Fallback>
        </mc:AlternateContent>
      </w:r>
      <w:r w:rsidRPr="00DB5651">
        <w:rPr>
          <w:noProof/>
        </w:rPr>
        <w:drawing>
          <wp:inline distT="0" distB="0" distL="0" distR="0">
            <wp:extent cx="5934075" cy="5143500"/>
            <wp:effectExtent l="0" t="0" r="0" b="0"/>
            <wp:docPr id="3" name="Image 2" descr="Bronche : définition, schéma, malad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Bronche : définition, schéma, maladi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E50" w:rsidRDefault="00377E50" w:rsidP="00377E50">
      <w:pPr>
        <w:rPr>
          <w:rFonts w:ascii="Cambria" w:hAnsi="Cambria" w:cs="Arial"/>
          <w:sz w:val="20"/>
          <w:szCs w:val="20"/>
        </w:rPr>
      </w:pPr>
    </w:p>
    <w:p w:rsidR="00377E50" w:rsidRDefault="00377E50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31378C" w:rsidP="00377E50">
      <w:pPr>
        <w:rPr>
          <w:rFonts w:ascii="Cambria" w:hAnsi="Cambria" w:cs="Arial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405765</wp:posOffset>
                </wp:positionV>
                <wp:extent cx="952500" cy="419100"/>
                <wp:effectExtent l="9525" t="9525" r="9525" b="9525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8BCD5" id="Rectangle 14" o:spid="_x0000_s1026" style="position:absolute;margin-left:55.45pt;margin-top:31.95pt;width:7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2818765</wp:posOffset>
                </wp:positionH>
                <wp:positionV relativeFrom="paragraph">
                  <wp:posOffset>310515</wp:posOffset>
                </wp:positionV>
                <wp:extent cx="2143125" cy="800100"/>
                <wp:effectExtent l="9525" t="9525" r="9525" b="9525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42DB8" id="Rectangle 6" o:spid="_x0000_s1026" style="position:absolute;margin-left:221.95pt;margin-top:24.45pt;width:168.75pt;height:6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"/>
            </w:pict>
          </mc:Fallback>
        </mc:AlternateContent>
      </w:r>
      <w:r>
        <w:rPr>
          <w:rFonts w:ascii="Cambria" w:hAnsi="Cambri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3667760</wp:posOffset>
                </wp:positionH>
                <wp:positionV relativeFrom="paragraph">
                  <wp:posOffset>1310640</wp:posOffset>
                </wp:positionV>
                <wp:extent cx="1179830" cy="457200"/>
                <wp:effectExtent l="10795" t="9525" r="9525" b="9525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8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26DE0" id="Rectangle 13" o:spid="_x0000_s1026" style="position:absolute;margin-left:288.8pt;margin-top:103.2pt;width:92.9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"/>
            </w:pict>
          </mc:Fallback>
        </mc:AlternateContent>
      </w:r>
      <w:r>
        <w:rPr>
          <w:rFonts w:ascii="Cambria" w:hAnsi="Cambri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2472690</wp:posOffset>
                </wp:positionV>
                <wp:extent cx="1038225" cy="457200"/>
                <wp:effectExtent l="9525" t="9525" r="9525" b="952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FB099" id="Rectangle 11" o:spid="_x0000_s1026" style="position:absolute;margin-left:11.2pt;margin-top:194.7pt;width:81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"/>
            </w:pict>
          </mc:Fallback>
        </mc:AlternateContent>
      </w:r>
      <w:r>
        <w:rPr>
          <w:rFonts w:ascii="Cambria" w:hAnsi="Cambri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3905885</wp:posOffset>
                </wp:positionH>
                <wp:positionV relativeFrom="paragraph">
                  <wp:posOffset>3120390</wp:posOffset>
                </wp:positionV>
                <wp:extent cx="1075055" cy="409575"/>
                <wp:effectExtent l="10795" t="9525" r="9525" b="9525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505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66B7D" id="Rectangle 12" o:spid="_x0000_s1026" style="position:absolute;margin-left:307.55pt;margin-top:245.7pt;width:84.6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"/>
            </w:pict>
          </mc:Fallback>
        </mc:AlternateContent>
      </w:r>
      <w:r w:rsidRPr="00DB5651">
        <w:rPr>
          <w:noProof/>
        </w:rPr>
        <w:drawing>
          <wp:inline distT="0" distB="0" distL="0" distR="0">
            <wp:extent cx="5010150" cy="3648075"/>
            <wp:effectExtent l="0" t="0" r="0" b="0"/>
            <wp:docPr id="4" name="Image 3" descr="Alveoles, Anatomie, Système respiratoire, Schémas, Apparei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Alveoles, Anatomie, Système respiratoire, Schémas, Appareil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31378C" w:rsidP="00377E50">
      <w:pPr>
        <w:rPr>
          <w:rFonts w:ascii="Cambria" w:hAnsi="Cambria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366395</wp:posOffset>
                </wp:positionV>
                <wp:extent cx="2571750" cy="323850"/>
                <wp:effectExtent l="9525" t="9525" r="9525" b="9525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B53AD" id="Rectangle 10" o:spid="_x0000_s1026" style="position:absolute;margin-left:11.2pt;margin-top:28.85pt;width:202.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2347595</wp:posOffset>
                </wp:positionV>
                <wp:extent cx="2571750" cy="323850"/>
                <wp:effectExtent l="9525" t="9525" r="9525" b="952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FEDB3" id="Rectangle 9" o:spid="_x0000_s1026" style="position:absolute;margin-left:19.45pt;margin-top:184.85pt;width:202.5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756920</wp:posOffset>
                </wp:positionV>
                <wp:extent cx="1095375" cy="1447800"/>
                <wp:effectExtent l="9525" t="9525" r="9525" b="9525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62FDE" id="Rectangle 8" o:spid="_x0000_s1026" style="position:absolute;margin-left:23.95pt;margin-top:59.6pt;width:86.25pt;height:11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285115</wp:posOffset>
                </wp:positionH>
                <wp:positionV relativeFrom="paragraph">
                  <wp:posOffset>2738120</wp:posOffset>
                </wp:positionV>
                <wp:extent cx="1495425" cy="1628775"/>
                <wp:effectExtent l="9525" t="9525" r="9525" b="952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1E103" id="Rectangle 7" o:spid="_x0000_s1026" style="position:absolute;margin-left:22.45pt;margin-top:215.6pt;width:117.75pt;height:128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"/>
            </w:pict>
          </mc:Fallback>
        </mc:AlternateContent>
      </w:r>
      <w:r>
        <w:rPr>
          <w:rFonts w:ascii="Cambria" w:hAnsi="Cambria" w:cs="Arial"/>
          <w:noProof/>
          <w:sz w:val="20"/>
          <w:szCs w:val="20"/>
        </w:rPr>
        <w:drawing>
          <wp:inline distT="0" distB="0" distL="0" distR="0">
            <wp:extent cx="4419600" cy="4908550"/>
            <wp:effectExtent l="0" t="0" r="0" b="0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90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6B055F" w:rsidRDefault="006B055F" w:rsidP="00377E50">
      <w:pPr>
        <w:rPr>
          <w:rFonts w:ascii="Cambria" w:hAnsi="Cambria" w:cs="Arial"/>
          <w:sz w:val="20"/>
          <w:szCs w:val="20"/>
        </w:rPr>
      </w:pPr>
    </w:p>
    <w:p w:rsidR="00377E50" w:rsidRPr="002F7D88" w:rsidRDefault="00377E50" w:rsidP="00377E50">
      <w:pPr>
        <w:rPr>
          <w:rFonts w:ascii="Cambria" w:hAnsi="Cambria" w:cs="Arial"/>
        </w:rPr>
      </w:pPr>
    </w:p>
    <w:p w:rsidR="00DB6DED" w:rsidRPr="002F7D88" w:rsidRDefault="00377E50" w:rsidP="00DB6DED">
      <w:pPr>
        <w:numPr>
          <w:ilvl w:val="0"/>
          <w:numId w:val="17"/>
        </w:numPr>
        <w:rPr>
          <w:rFonts w:ascii="Cambria" w:hAnsi="Cambria" w:cs="Arial"/>
        </w:rPr>
      </w:pPr>
      <w:r w:rsidRPr="002F7D88">
        <w:rPr>
          <w:rFonts w:ascii="Cambria" w:hAnsi="Cambria" w:cs="Arial"/>
          <w:b/>
        </w:rPr>
        <w:t>Expliquer le rôle principal de l’appareil respiratoire</w:t>
      </w:r>
    </w:p>
    <w:p w:rsidR="00377E50" w:rsidRPr="002F7D88" w:rsidRDefault="00377E50" w:rsidP="00377E50">
      <w:pPr>
        <w:rPr>
          <w:rFonts w:ascii="Cambria" w:hAnsi="Cambria" w:cs="Arial"/>
        </w:rPr>
      </w:pP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…………………………………………………………………………………………………………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………………………………………………………………………………………………………………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………………………………………………………………………………………………………………..</w:t>
      </w:r>
    </w:p>
    <w:p w:rsidR="00D86BC9" w:rsidRPr="002F7D88" w:rsidRDefault="00377E50" w:rsidP="00CD79EE">
      <w:pPr>
        <w:numPr>
          <w:ilvl w:val="0"/>
          <w:numId w:val="17"/>
        </w:numPr>
        <w:rPr>
          <w:rFonts w:ascii="Cambria" w:hAnsi="Cambria" w:cs="Arial"/>
        </w:rPr>
      </w:pPr>
      <w:r w:rsidRPr="002F7D88">
        <w:rPr>
          <w:rFonts w:ascii="Cambria" w:hAnsi="Cambria" w:cs="Arial"/>
          <w:b/>
        </w:rPr>
        <w:t>Citer les trois fonctions du nez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…………………………….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…………………………….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</w:t>
      </w:r>
    </w:p>
    <w:p w:rsidR="00377E50" w:rsidRPr="002F7D88" w:rsidRDefault="00377E50" w:rsidP="00377E50">
      <w:pPr>
        <w:rPr>
          <w:rFonts w:ascii="Cambria" w:hAnsi="Cambria" w:cs="Arial"/>
        </w:rPr>
      </w:pPr>
    </w:p>
    <w:p w:rsidR="00D86BC9" w:rsidRPr="002F7D88" w:rsidRDefault="00377E50" w:rsidP="00CD79EE">
      <w:pPr>
        <w:numPr>
          <w:ilvl w:val="0"/>
          <w:numId w:val="17"/>
        </w:numPr>
        <w:rPr>
          <w:rFonts w:ascii="Cambria" w:hAnsi="Cambria" w:cs="Arial"/>
        </w:rPr>
      </w:pPr>
      <w:r w:rsidRPr="002F7D88">
        <w:rPr>
          <w:rFonts w:ascii="Cambria" w:hAnsi="Cambria" w:cs="Arial"/>
          <w:b/>
        </w:rPr>
        <w:t>Citer les trois fonctions du larynx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…………………………………………………………..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…………………………………………………………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……………………………………………………….</w:t>
      </w:r>
    </w:p>
    <w:p w:rsidR="00377E50" w:rsidRPr="002F7D88" w:rsidRDefault="00377E50" w:rsidP="00377E50">
      <w:pPr>
        <w:rPr>
          <w:rFonts w:ascii="Cambria" w:hAnsi="Cambria" w:cs="Arial"/>
        </w:rPr>
      </w:pPr>
    </w:p>
    <w:p w:rsidR="00D86BC9" w:rsidRPr="002F7D88" w:rsidRDefault="00377E50" w:rsidP="00CD79EE">
      <w:pPr>
        <w:numPr>
          <w:ilvl w:val="0"/>
          <w:numId w:val="17"/>
        </w:numPr>
        <w:rPr>
          <w:rFonts w:ascii="Cambria" w:hAnsi="Cambria" w:cs="Arial"/>
        </w:rPr>
      </w:pPr>
      <w:r w:rsidRPr="002F7D88">
        <w:rPr>
          <w:rFonts w:ascii="Cambria" w:hAnsi="Cambria" w:cs="Arial"/>
          <w:b/>
        </w:rPr>
        <w:t>Citer le nombre de lobes que possèdent respectivement les deux poumons</w:t>
      </w:r>
    </w:p>
    <w:p w:rsidR="00377E50" w:rsidRPr="002F7D88" w:rsidRDefault="00377E50" w:rsidP="00377E50">
      <w:pPr>
        <w:rPr>
          <w:rFonts w:ascii="Cambria" w:hAnsi="Cambria" w:cs="Arial"/>
        </w:rPr>
      </w:pP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Poumon droit : ………………</w:t>
      </w:r>
    </w:p>
    <w:p w:rsidR="00377E50" w:rsidRPr="002F7D88" w:rsidRDefault="00377E50" w:rsidP="00377E50">
      <w:pPr>
        <w:rPr>
          <w:rFonts w:ascii="Cambria" w:hAnsi="Cambria" w:cs="Arial"/>
        </w:rPr>
      </w:pPr>
      <w:r w:rsidRPr="002F7D88">
        <w:rPr>
          <w:rFonts w:ascii="Cambria" w:hAnsi="Cambria" w:cs="Arial"/>
        </w:rPr>
        <w:t>Poumon gauche : ……………….</w:t>
      </w:r>
    </w:p>
    <w:p w:rsidR="00DB6DED" w:rsidRPr="002F7D88" w:rsidRDefault="00DB6DED" w:rsidP="009D7B44">
      <w:pPr>
        <w:rPr>
          <w:rFonts w:ascii="Cambria" w:hAnsi="Cambria" w:cs="Arial"/>
        </w:rPr>
      </w:pPr>
    </w:p>
    <w:p w:rsidR="002F7D88" w:rsidRPr="002F7D88" w:rsidRDefault="002F7D88" w:rsidP="002F7D88">
      <w:pPr>
        <w:ind w:left="720"/>
        <w:rPr>
          <w:rFonts w:ascii="Cambria" w:hAnsi="Cambria" w:cs="Arial"/>
          <w:b/>
        </w:rPr>
      </w:pPr>
    </w:p>
    <w:p w:rsidR="00D86BC9" w:rsidRPr="002F7D88" w:rsidRDefault="009D7B44" w:rsidP="00CD79EE">
      <w:pPr>
        <w:numPr>
          <w:ilvl w:val="0"/>
          <w:numId w:val="17"/>
        </w:numPr>
        <w:rPr>
          <w:rFonts w:ascii="Cambria" w:hAnsi="Cambria" w:cs="Arial"/>
          <w:b/>
        </w:rPr>
      </w:pPr>
      <w:r w:rsidRPr="002F7D88">
        <w:rPr>
          <w:rFonts w:ascii="Cambria" w:hAnsi="Cambria" w:cs="Arial"/>
          <w:b/>
        </w:rPr>
        <w:t xml:space="preserve">Donner les le chiffres standards de la fréquence respiratoire d’un adulte </w:t>
      </w:r>
    </w:p>
    <w:p w:rsidR="009D7B44" w:rsidRPr="002F7D88" w:rsidRDefault="009D7B44" w:rsidP="009D7B44">
      <w:pPr>
        <w:rPr>
          <w:rFonts w:ascii="Cambria" w:hAnsi="Cambria" w:cs="Arial"/>
          <w:b/>
        </w:rPr>
      </w:pPr>
    </w:p>
    <w:p w:rsidR="002F7D88" w:rsidRPr="002F7D88" w:rsidRDefault="002F7D88" w:rsidP="002F7D88">
      <w:pPr>
        <w:ind w:left="720"/>
        <w:rPr>
          <w:rFonts w:ascii="Cambria" w:hAnsi="Cambria" w:cs="Arial"/>
          <w:b/>
        </w:rPr>
      </w:pPr>
      <w:bookmarkStart w:id="1" w:name="_Hlk143696188"/>
    </w:p>
    <w:p w:rsidR="002F7D88" w:rsidRPr="002F7D88" w:rsidRDefault="002F7D88" w:rsidP="002F7D88">
      <w:pPr>
        <w:pStyle w:val="Paragraphedeliste"/>
        <w:rPr>
          <w:rFonts w:ascii="Cambria" w:hAnsi="Cambria" w:cs="Arial"/>
          <w:b/>
        </w:rPr>
      </w:pPr>
    </w:p>
    <w:p w:rsidR="00622FFF" w:rsidRPr="002F7D88" w:rsidRDefault="009D7B44" w:rsidP="00622FFF">
      <w:pPr>
        <w:numPr>
          <w:ilvl w:val="0"/>
          <w:numId w:val="17"/>
        </w:numPr>
        <w:rPr>
          <w:rFonts w:ascii="Cambria" w:hAnsi="Cambria" w:cs="Arial"/>
          <w:b/>
        </w:rPr>
      </w:pPr>
      <w:r w:rsidRPr="002F7D88">
        <w:rPr>
          <w:rFonts w:ascii="Cambria" w:hAnsi="Cambria" w:cs="Arial"/>
          <w:b/>
        </w:rPr>
        <w:t>Définir les termes suivants :</w:t>
      </w:r>
    </w:p>
    <w:p w:rsidR="009D7B44" w:rsidRPr="002F7D88" w:rsidRDefault="009D7B44" w:rsidP="009D7B44">
      <w:pPr>
        <w:pStyle w:val="Paragraphedeliste"/>
        <w:rPr>
          <w:rFonts w:ascii="Cambria" w:hAnsi="Cambria" w:cs="Arial"/>
          <w:b/>
        </w:rPr>
      </w:pPr>
    </w:p>
    <w:p w:rsidR="009D7B44" w:rsidRPr="002F7D88" w:rsidRDefault="009D7B44" w:rsidP="009D7B44">
      <w:pPr>
        <w:ind w:left="720"/>
        <w:rPr>
          <w:rFonts w:ascii="Cambria" w:hAnsi="Cambria" w:cs="Arial"/>
        </w:rPr>
      </w:pPr>
      <w:r w:rsidRPr="002F7D88">
        <w:rPr>
          <w:rFonts w:ascii="Cambria" w:hAnsi="Cambria" w:cs="Arial"/>
        </w:rPr>
        <w:t>Hypoxie</w:t>
      </w:r>
    </w:p>
    <w:p w:rsidR="009D7B44" w:rsidRPr="002F7D88" w:rsidRDefault="009D7B44" w:rsidP="009D7B44">
      <w:pPr>
        <w:ind w:left="720"/>
        <w:rPr>
          <w:rFonts w:ascii="Cambria" w:hAnsi="Cambria" w:cs="Arial"/>
        </w:rPr>
      </w:pPr>
      <w:r w:rsidRPr="002F7D88">
        <w:rPr>
          <w:rFonts w:ascii="Cambria" w:hAnsi="Cambria" w:cs="Arial"/>
        </w:rPr>
        <w:t>Anoxie</w:t>
      </w:r>
    </w:p>
    <w:p w:rsidR="009D7B44" w:rsidRPr="002F7D88" w:rsidRDefault="009D7B44" w:rsidP="009D7B44">
      <w:pPr>
        <w:ind w:left="720"/>
        <w:rPr>
          <w:rFonts w:ascii="Cambria" w:hAnsi="Cambria" w:cs="Arial"/>
        </w:rPr>
      </w:pPr>
      <w:r w:rsidRPr="002F7D88">
        <w:rPr>
          <w:rFonts w:ascii="Cambria" w:hAnsi="Cambria" w:cs="Arial"/>
        </w:rPr>
        <w:t>Hématose</w:t>
      </w:r>
    </w:p>
    <w:p w:rsidR="009D7B44" w:rsidRPr="002F7D88" w:rsidRDefault="009D7B44" w:rsidP="009D7B44">
      <w:pPr>
        <w:ind w:left="720"/>
        <w:rPr>
          <w:rFonts w:ascii="Cambria" w:hAnsi="Cambria" w:cs="Arial"/>
        </w:rPr>
      </w:pPr>
      <w:r w:rsidRPr="002F7D88">
        <w:rPr>
          <w:rFonts w:ascii="Cambria" w:hAnsi="Cambria" w:cs="Arial"/>
        </w:rPr>
        <w:t>Dyspnée</w:t>
      </w:r>
    </w:p>
    <w:p w:rsidR="009D7B44" w:rsidRPr="002F7D88" w:rsidRDefault="009D7B44" w:rsidP="009D7B44">
      <w:pPr>
        <w:ind w:left="720"/>
        <w:rPr>
          <w:rFonts w:ascii="Cambria" w:hAnsi="Cambria" w:cs="Arial"/>
        </w:rPr>
      </w:pPr>
      <w:r w:rsidRPr="002F7D88">
        <w:rPr>
          <w:rFonts w:ascii="Cambria" w:hAnsi="Cambria" w:cs="Arial"/>
        </w:rPr>
        <w:t>Bradypnée</w:t>
      </w:r>
    </w:p>
    <w:p w:rsidR="009D7B44" w:rsidRPr="002F7D88" w:rsidRDefault="009D7B44" w:rsidP="009D7B44">
      <w:pPr>
        <w:ind w:left="720"/>
        <w:rPr>
          <w:rFonts w:ascii="Cambria" w:hAnsi="Cambria" w:cs="Arial"/>
        </w:rPr>
      </w:pPr>
      <w:r w:rsidRPr="002F7D88">
        <w:rPr>
          <w:rFonts w:ascii="Cambria" w:hAnsi="Cambria" w:cs="Arial"/>
        </w:rPr>
        <w:t>Tachypnée</w:t>
      </w:r>
    </w:p>
    <w:p w:rsidR="009D7B44" w:rsidRDefault="009D7B44" w:rsidP="009D7B44">
      <w:pPr>
        <w:pStyle w:val="Paragraphedeliste"/>
        <w:rPr>
          <w:rFonts w:ascii="Cambria" w:hAnsi="Cambria" w:cs="Arial"/>
          <w:b/>
          <w:sz w:val="20"/>
          <w:szCs w:val="20"/>
        </w:rPr>
      </w:pPr>
    </w:p>
    <w:bookmarkEnd w:id="1"/>
    <w:p w:rsidR="00CF38C5" w:rsidRPr="00DB6DED" w:rsidRDefault="00CF38C5" w:rsidP="00C4226E">
      <w:pPr>
        <w:rPr>
          <w:rFonts w:ascii="Cambria" w:hAnsi="Cambria" w:cs="Arial"/>
          <w:sz w:val="20"/>
          <w:szCs w:val="20"/>
        </w:rPr>
      </w:pPr>
    </w:p>
    <w:sectPr w:rsidR="00CF38C5" w:rsidRPr="00DB6DED" w:rsidSect="00667A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396" w:right="1274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34A" w:rsidRDefault="0000634A">
      <w:r>
        <w:separator/>
      </w:r>
    </w:p>
  </w:endnote>
  <w:endnote w:type="continuationSeparator" w:id="0">
    <w:p w:rsidR="0000634A" w:rsidRDefault="00006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3CB" w:rsidRDefault="007273C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0982392"/>
      <w:docPartObj>
        <w:docPartGallery w:val="Page Numbers (Bottom of Page)"/>
        <w:docPartUnique/>
      </w:docPartObj>
    </w:sdtPr>
    <w:sdtEndPr/>
    <w:sdtContent>
      <w:p w:rsidR="007273CB" w:rsidRDefault="007273C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F7D88" w:rsidRDefault="002F7D8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3CB" w:rsidRDefault="007273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34A" w:rsidRDefault="0000634A">
      <w:r>
        <w:separator/>
      </w:r>
    </w:p>
  </w:footnote>
  <w:footnote w:type="continuationSeparator" w:id="0">
    <w:p w:rsidR="0000634A" w:rsidRDefault="00006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3CB" w:rsidRDefault="007273C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3CB" w:rsidRDefault="007273C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3CB" w:rsidRDefault="007273C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C"/>
      </v:shape>
    </w:pict>
  </w:numPicBullet>
  <w:abstractNum w:abstractNumId="0" w15:restartNumberingAfterBreak="0">
    <w:nsid w:val="FFFFFF7F"/>
    <w:multiLevelType w:val="singleLevel"/>
    <w:tmpl w:val="D10A0C0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2D5268"/>
    <w:multiLevelType w:val="hybridMultilevel"/>
    <w:tmpl w:val="9BDCD7A2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52F98"/>
    <w:multiLevelType w:val="hybridMultilevel"/>
    <w:tmpl w:val="41F2527A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26154"/>
    <w:multiLevelType w:val="hybridMultilevel"/>
    <w:tmpl w:val="5A9439B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427909"/>
    <w:multiLevelType w:val="hybridMultilevel"/>
    <w:tmpl w:val="B9F8174E"/>
    <w:lvl w:ilvl="0" w:tplc="4F7EF778">
      <w:start w:val="1"/>
      <w:numFmt w:val="bullet"/>
      <w:lvlText w:val="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5" w15:restartNumberingAfterBreak="0">
    <w:nsid w:val="144B3D3D"/>
    <w:multiLevelType w:val="hybridMultilevel"/>
    <w:tmpl w:val="7FAA3D7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6905AA6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3C5AEA"/>
    <w:multiLevelType w:val="hybridMultilevel"/>
    <w:tmpl w:val="06B223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C2468"/>
    <w:multiLevelType w:val="hybridMultilevel"/>
    <w:tmpl w:val="B0147F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C4555C"/>
    <w:multiLevelType w:val="hybridMultilevel"/>
    <w:tmpl w:val="079677BA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3022C"/>
    <w:multiLevelType w:val="hybridMultilevel"/>
    <w:tmpl w:val="1D386C36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CF198D"/>
    <w:multiLevelType w:val="hybridMultilevel"/>
    <w:tmpl w:val="A44A40C8"/>
    <w:lvl w:ilvl="0" w:tplc="E8A0F286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04AA7"/>
    <w:multiLevelType w:val="hybridMultilevel"/>
    <w:tmpl w:val="04E886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F323C"/>
    <w:multiLevelType w:val="hybridMultilevel"/>
    <w:tmpl w:val="B56ECCE4"/>
    <w:lvl w:ilvl="0" w:tplc="85FECD8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B1703"/>
    <w:multiLevelType w:val="hybridMultilevel"/>
    <w:tmpl w:val="C6508D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A016A"/>
    <w:multiLevelType w:val="hybridMultilevel"/>
    <w:tmpl w:val="F82666F8"/>
    <w:lvl w:ilvl="0" w:tplc="87DCA4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E1417"/>
    <w:multiLevelType w:val="hybridMultilevel"/>
    <w:tmpl w:val="BA40B482"/>
    <w:lvl w:ilvl="0" w:tplc="EDFA1400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B9EE95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129B6"/>
    <w:multiLevelType w:val="hybridMultilevel"/>
    <w:tmpl w:val="D6F296F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B51F4"/>
    <w:multiLevelType w:val="hybridMultilevel"/>
    <w:tmpl w:val="99A828F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6D6041"/>
    <w:multiLevelType w:val="hybridMultilevel"/>
    <w:tmpl w:val="AD226634"/>
    <w:lvl w:ilvl="0" w:tplc="4D24C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5FECD80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65529E"/>
    <w:multiLevelType w:val="hybridMultilevel"/>
    <w:tmpl w:val="CAB8710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A3A8E"/>
    <w:multiLevelType w:val="hybridMultilevel"/>
    <w:tmpl w:val="3D425770"/>
    <w:lvl w:ilvl="0" w:tplc="92DEE574">
      <w:start w:val="1"/>
      <w:numFmt w:val="bullet"/>
      <w:lvlText w:val="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63822"/>
    <w:multiLevelType w:val="hybridMultilevel"/>
    <w:tmpl w:val="4F6A2DC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1882BD0"/>
    <w:multiLevelType w:val="hybridMultilevel"/>
    <w:tmpl w:val="DB7480E6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C75925"/>
    <w:multiLevelType w:val="hybridMultilevel"/>
    <w:tmpl w:val="5DF2A722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0"/>
  </w:num>
  <w:num w:numId="4">
    <w:abstractNumId w:val="22"/>
  </w:num>
  <w:num w:numId="5">
    <w:abstractNumId w:val="2"/>
  </w:num>
  <w:num w:numId="6">
    <w:abstractNumId w:val="9"/>
  </w:num>
  <w:num w:numId="7">
    <w:abstractNumId w:val="5"/>
  </w:num>
  <w:num w:numId="8">
    <w:abstractNumId w:val="3"/>
  </w:num>
  <w:num w:numId="9">
    <w:abstractNumId w:val="21"/>
  </w:num>
  <w:num w:numId="10">
    <w:abstractNumId w:val="4"/>
  </w:num>
  <w:num w:numId="11">
    <w:abstractNumId w:val="15"/>
  </w:num>
  <w:num w:numId="12">
    <w:abstractNumId w:val="8"/>
  </w:num>
  <w:num w:numId="13">
    <w:abstractNumId w:val="1"/>
  </w:num>
  <w:num w:numId="14">
    <w:abstractNumId w:val="23"/>
  </w:num>
  <w:num w:numId="15">
    <w:abstractNumId w:val="13"/>
  </w:num>
  <w:num w:numId="16">
    <w:abstractNumId w:val="0"/>
  </w:num>
  <w:num w:numId="17">
    <w:abstractNumId w:val="18"/>
  </w:num>
  <w:num w:numId="18">
    <w:abstractNumId w:val="12"/>
  </w:num>
  <w:num w:numId="19">
    <w:abstractNumId w:val="7"/>
  </w:num>
  <w:num w:numId="20">
    <w:abstractNumId w:val="17"/>
  </w:num>
  <w:num w:numId="21">
    <w:abstractNumId w:val="19"/>
  </w:num>
  <w:num w:numId="22">
    <w:abstractNumId w:val="10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07A"/>
    <w:rsid w:val="0000634A"/>
    <w:rsid w:val="00007E4B"/>
    <w:rsid w:val="00023A35"/>
    <w:rsid w:val="000260AC"/>
    <w:rsid w:val="0002728C"/>
    <w:rsid w:val="00066621"/>
    <w:rsid w:val="000B501F"/>
    <w:rsid w:val="000B598A"/>
    <w:rsid w:val="000C7E2D"/>
    <w:rsid w:val="000D39EA"/>
    <w:rsid w:val="000E1B56"/>
    <w:rsid w:val="001074E5"/>
    <w:rsid w:val="00121833"/>
    <w:rsid w:val="00125388"/>
    <w:rsid w:val="00133206"/>
    <w:rsid w:val="00155E90"/>
    <w:rsid w:val="00173FBD"/>
    <w:rsid w:val="0017592A"/>
    <w:rsid w:val="00194A19"/>
    <w:rsid w:val="001A2A21"/>
    <w:rsid w:val="001A7A3C"/>
    <w:rsid w:val="001B0B8A"/>
    <w:rsid w:val="001E344F"/>
    <w:rsid w:val="001F35F0"/>
    <w:rsid w:val="002101E1"/>
    <w:rsid w:val="002516E6"/>
    <w:rsid w:val="0026042F"/>
    <w:rsid w:val="002620A8"/>
    <w:rsid w:val="00272B52"/>
    <w:rsid w:val="00284FDF"/>
    <w:rsid w:val="002976E9"/>
    <w:rsid w:val="002F7D88"/>
    <w:rsid w:val="00300370"/>
    <w:rsid w:val="00306E30"/>
    <w:rsid w:val="0031378C"/>
    <w:rsid w:val="003209D2"/>
    <w:rsid w:val="00354045"/>
    <w:rsid w:val="003707A2"/>
    <w:rsid w:val="00377E50"/>
    <w:rsid w:val="003808A5"/>
    <w:rsid w:val="003B3C1A"/>
    <w:rsid w:val="0040790C"/>
    <w:rsid w:val="00413466"/>
    <w:rsid w:val="0041592A"/>
    <w:rsid w:val="00425792"/>
    <w:rsid w:val="004334C2"/>
    <w:rsid w:val="00435042"/>
    <w:rsid w:val="0043554E"/>
    <w:rsid w:val="00461899"/>
    <w:rsid w:val="00485F16"/>
    <w:rsid w:val="004926C8"/>
    <w:rsid w:val="00496ED7"/>
    <w:rsid w:val="004A6124"/>
    <w:rsid w:val="004D5F08"/>
    <w:rsid w:val="005167B2"/>
    <w:rsid w:val="005344CA"/>
    <w:rsid w:val="00546D32"/>
    <w:rsid w:val="00595B79"/>
    <w:rsid w:val="005A62E5"/>
    <w:rsid w:val="005B1AF8"/>
    <w:rsid w:val="005B306F"/>
    <w:rsid w:val="005C5389"/>
    <w:rsid w:val="005C6D3B"/>
    <w:rsid w:val="005D62D5"/>
    <w:rsid w:val="005E4D0A"/>
    <w:rsid w:val="00622FFF"/>
    <w:rsid w:val="00633050"/>
    <w:rsid w:val="00635D72"/>
    <w:rsid w:val="00650B80"/>
    <w:rsid w:val="0065523B"/>
    <w:rsid w:val="0065669F"/>
    <w:rsid w:val="0066459A"/>
    <w:rsid w:val="00667A12"/>
    <w:rsid w:val="00687D09"/>
    <w:rsid w:val="006913FC"/>
    <w:rsid w:val="00695722"/>
    <w:rsid w:val="006A23C7"/>
    <w:rsid w:val="006B055F"/>
    <w:rsid w:val="006C1511"/>
    <w:rsid w:val="006C5637"/>
    <w:rsid w:val="006C6296"/>
    <w:rsid w:val="006C7B79"/>
    <w:rsid w:val="006D2468"/>
    <w:rsid w:val="006E6709"/>
    <w:rsid w:val="006E76BA"/>
    <w:rsid w:val="00701F5C"/>
    <w:rsid w:val="00707F1A"/>
    <w:rsid w:val="007273CB"/>
    <w:rsid w:val="007348FE"/>
    <w:rsid w:val="0074425D"/>
    <w:rsid w:val="00751147"/>
    <w:rsid w:val="007511B7"/>
    <w:rsid w:val="00764A0F"/>
    <w:rsid w:val="0077192E"/>
    <w:rsid w:val="00772A6D"/>
    <w:rsid w:val="007760CB"/>
    <w:rsid w:val="00777847"/>
    <w:rsid w:val="00787653"/>
    <w:rsid w:val="007A24D9"/>
    <w:rsid w:val="007C0705"/>
    <w:rsid w:val="007D163E"/>
    <w:rsid w:val="007D6ABC"/>
    <w:rsid w:val="00800031"/>
    <w:rsid w:val="00801CF9"/>
    <w:rsid w:val="0082437E"/>
    <w:rsid w:val="00836820"/>
    <w:rsid w:val="00836D4C"/>
    <w:rsid w:val="0084397E"/>
    <w:rsid w:val="00855886"/>
    <w:rsid w:val="00866A11"/>
    <w:rsid w:val="008763BB"/>
    <w:rsid w:val="00882014"/>
    <w:rsid w:val="008B47BA"/>
    <w:rsid w:val="008E0EEB"/>
    <w:rsid w:val="008F71DD"/>
    <w:rsid w:val="00934A21"/>
    <w:rsid w:val="00971E86"/>
    <w:rsid w:val="009730AA"/>
    <w:rsid w:val="00985078"/>
    <w:rsid w:val="009869FB"/>
    <w:rsid w:val="009A56D0"/>
    <w:rsid w:val="009B18F8"/>
    <w:rsid w:val="009B277C"/>
    <w:rsid w:val="009C4D60"/>
    <w:rsid w:val="009C663D"/>
    <w:rsid w:val="009D67F1"/>
    <w:rsid w:val="009D7B44"/>
    <w:rsid w:val="009F250A"/>
    <w:rsid w:val="00A128B3"/>
    <w:rsid w:val="00A21271"/>
    <w:rsid w:val="00A212A6"/>
    <w:rsid w:val="00A24A82"/>
    <w:rsid w:val="00A43409"/>
    <w:rsid w:val="00A45C9A"/>
    <w:rsid w:val="00A9752D"/>
    <w:rsid w:val="00AA27C1"/>
    <w:rsid w:val="00AB07C4"/>
    <w:rsid w:val="00AB3512"/>
    <w:rsid w:val="00AD74FD"/>
    <w:rsid w:val="00AD75ED"/>
    <w:rsid w:val="00B07A59"/>
    <w:rsid w:val="00B115D1"/>
    <w:rsid w:val="00B36D8E"/>
    <w:rsid w:val="00B41E11"/>
    <w:rsid w:val="00B448A1"/>
    <w:rsid w:val="00B44AF0"/>
    <w:rsid w:val="00B64026"/>
    <w:rsid w:val="00B83BA8"/>
    <w:rsid w:val="00B83EB8"/>
    <w:rsid w:val="00B95E8F"/>
    <w:rsid w:val="00BA09C1"/>
    <w:rsid w:val="00BA7FBD"/>
    <w:rsid w:val="00BD0A7E"/>
    <w:rsid w:val="00BD0D5D"/>
    <w:rsid w:val="00BF25B4"/>
    <w:rsid w:val="00C00B27"/>
    <w:rsid w:val="00C17B61"/>
    <w:rsid w:val="00C3011A"/>
    <w:rsid w:val="00C4226E"/>
    <w:rsid w:val="00C53AC9"/>
    <w:rsid w:val="00C564EB"/>
    <w:rsid w:val="00C670F5"/>
    <w:rsid w:val="00C8280A"/>
    <w:rsid w:val="00C90A31"/>
    <w:rsid w:val="00CD2C2D"/>
    <w:rsid w:val="00CD79EE"/>
    <w:rsid w:val="00CE170E"/>
    <w:rsid w:val="00CF38C5"/>
    <w:rsid w:val="00CF6EA8"/>
    <w:rsid w:val="00D144E6"/>
    <w:rsid w:val="00D325C2"/>
    <w:rsid w:val="00D43A51"/>
    <w:rsid w:val="00D5791E"/>
    <w:rsid w:val="00D628DD"/>
    <w:rsid w:val="00D65C01"/>
    <w:rsid w:val="00D732A5"/>
    <w:rsid w:val="00D738A4"/>
    <w:rsid w:val="00D77FBD"/>
    <w:rsid w:val="00D8099D"/>
    <w:rsid w:val="00D86BC9"/>
    <w:rsid w:val="00D937C1"/>
    <w:rsid w:val="00D97D3C"/>
    <w:rsid w:val="00DA7EAB"/>
    <w:rsid w:val="00DB4243"/>
    <w:rsid w:val="00DB6DED"/>
    <w:rsid w:val="00DD3F0C"/>
    <w:rsid w:val="00DD607A"/>
    <w:rsid w:val="00DD6C4F"/>
    <w:rsid w:val="00DF4A8A"/>
    <w:rsid w:val="00E16CC0"/>
    <w:rsid w:val="00E278BC"/>
    <w:rsid w:val="00E372D8"/>
    <w:rsid w:val="00E526DB"/>
    <w:rsid w:val="00E72CB3"/>
    <w:rsid w:val="00E73596"/>
    <w:rsid w:val="00E81493"/>
    <w:rsid w:val="00E84E0D"/>
    <w:rsid w:val="00E87062"/>
    <w:rsid w:val="00E92776"/>
    <w:rsid w:val="00EA6E87"/>
    <w:rsid w:val="00EB3D72"/>
    <w:rsid w:val="00EC59AC"/>
    <w:rsid w:val="00ED3DC0"/>
    <w:rsid w:val="00EE559C"/>
    <w:rsid w:val="00EE6307"/>
    <w:rsid w:val="00F07A86"/>
    <w:rsid w:val="00F314B0"/>
    <w:rsid w:val="00F44404"/>
    <w:rsid w:val="00F86DE6"/>
    <w:rsid w:val="00FA59E3"/>
    <w:rsid w:val="00FC039E"/>
    <w:rsid w:val="00FC2031"/>
    <w:rsid w:val="00FC3FBE"/>
    <w:rsid w:val="00FD09FF"/>
    <w:rsid w:val="00FD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3353F25"/>
  <w15:chartTrackingRefBased/>
  <w15:docId w15:val="{A71AB8D8-1B18-4113-A8F8-DFC59128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6DED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558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4">
    <w:name w:val="heading 4"/>
    <w:basedOn w:val="Normal"/>
    <w:next w:val="Normal"/>
    <w:qFormat/>
    <w:rsid w:val="00DD3F0C"/>
    <w:pPr>
      <w:keepNext/>
      <w:ind w:left="709"/>
      <w:outlineLvl w:val="3"/>
    </w:pPr>
  </w:style>
  <w:style w:type="paragraph" w:styleId="Titre7">
    <w:name w:val="heading 7"/>
    <w:basedOn w:val="Normal"/>
    <w:next w:val="Normal"/>
    <w:qFormat/>
    <w:rsid w:val="00DD3F0C"/>
    <w:pPr>
      <w:keepNext/>
      <w:outlineLvl w:val="6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D607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A7A3C"/>
    <w:pPr>
      <w:tabs>
        <w:tab w:val="center" w:pos="4536"/>
        <w:tab w:val="right" w:pos="9072"/>
      </w:tabs>
    </w:pPr>
  </w:style>
  <w:style w:type="paragraph" w:styleId="Corpsdetexte3">
    <w:name w:val="Body Text 3"/>
    <w:basedOn w:val="Normal"/>
    <w:rsid w:val="00DD3F0C"/>
    <w:pPr>
      <w:jc w:val="center"/>
    </w:pPr>
    <w:rPr>
      <w:rFonts w:ascii="Garamond" w:hAnsi="Garamond"/>
      <w:caps/>
      <w:color w:val="000080"/>
    </w:rPr>
  </w:style>
  <w:style w:type="paragraph" w:styleId="Textedebulles">
    <w:name w:val="Balloon Text"/>
    <w:basedOn w:val="Normal"/>
    <w:semiHidden/>
    <w:rsid w:val="006C1511"/>
    <w:rPr>
      <w:rFonts w:ascii="Tahoma" w:hAnsi="Tahoma" w:cs="Tahoma"/>
      <w:sz w:val="16"/>
      <w:szCs w:val="16"/>
    </w:rPr>
  </w:style>
  <w:style w:type="character" w:styleId="Marquedecommentaire">
    <w:name w:val="annotation reference"/>
    <w:rsid w:val="003707A2"/>
    <w:rPr>
      <w:sz w:val="16"/>
      <w:szCs w:val="16"/>
    </w:rPr>
  </w:style>
  <w:style w:type="paragraph" w:styleId="Commentaire">
    <w:name w:val="annotation text"/>
    <w:basedOn w:val="Normal"/>
    <w:link w:val="CommentaireCar"/>
    <w:rsid w:val="003707A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707A2"/>
  </w:style>
  <w:style w:type="paragraph" w:styleId="Objetducommentaire">
    <w:name w:val="annotation subject"/>
    <w:basedOn w:val="Commentaire"/>
    <w:next w:val="Commentaire"/>
    <w:link w:val="ObjetducommentaireCar"/>
    <w:rsid w:val="003707A2"/>
    <w:rPr>
      <w:b/>
      <w:bCs/>
    </w:rPr>
  </w:style>
  <w:style w:type="character" w:customStyle="1" w:styleId="ObjetducommentaireCar">
    <w:name w:val="Objet du commentaire Car"/>
    <w:link w:val="Objetducommentaire"/>
    <w:rsid w:val="003707A2"/>
    <w:rPr>
      <w:b/>
      <w:bCs/>
    </w:rPr>
  </w:style>
  <w:style w:type="paragraph" w:styleId="Rvision">
    <w:name w:val="Revision"/>
    <w:hidden/>
    <w:uiPriority w:val="99"/>
    <w:semiHidden/>
    <w:rsid w:val="0043554E"/>
    <w:rPr>
      <w:sz w:val="24"/>
      <w:szCs w:val="24"/>
    </w:rPr>
  </w:style>
  <w:style w:type="character" w:customStyle="1" w:styleId="Titre1Car">
    <w:name w:val="Titre 1 Car"/>
    <w:link w:val="Titre1"/>
    <w:rsid w:val="0085588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M1">
    <w:name w:val="toc 1"/>
    <w:basedOn w:val="Normal"/>
    <w:next w:val="Normal"/>
    <w:autoRedefine/>
    <w:rsid w:val="00855886"/>
    <w:pPr>
      <w:tabs>
        <w:tab w:val="left" w:pos="426"/>
      </w:tabs>
      <w:ind w:left="425" w:hanging="425"/>
    </w:pPr>
    <w:rPr>
      <w:rFonts w:ascii="Arial" w:hAnsi="Arial"/>
      <w:sz w:val="22"/>
      <w:szCs w:val="20"/>
    </w:rPr>
  </w:style>
  <w:style w:type="paragraph" w:styleId="Listenumros2">
    <w:name w:val="List Number 2"/>
    <w:aliases w:val="cadre"/>
    <w:basedOn w:val="Normal"/>
    <w:rsid w:val="00855886"/>
    <w:pPr>
      <w:numPr>
        <w:numId w:val="16"/>
      </w:numPr>
      <w:tabs>
        <w:tab w:val="clear" w:pos="643"/>
        <w:tab w:val="num" w:pos="360"/>
      </w:tabs>
      <w:ind w:left="357" w:hanging="357"/>
    </w:pPr>
    <w:rPr>
      <w:rFonts w:ascii="Arial" w:hAnsi="Arial"/>
      <w:b/>
      <w:sz w:val="22"/>
      <w:szCs w:val="20"/>
    </w:rPr>
  </w:style>
  <w:style w:type="paragraph" w:styleId="Paragraphedeliste">
    <w:name w:val="List Paragraph"/>
    <w:basedOn w:val="Normal"/>
    <w:uiPriority w:val="34"/>
    <w:qFormat/>
    <w:rsid w:val="00D86BC9"/>
    <w:pPr>
      <w:ind w:left="708"/>
    </w:pPr>
  </w:style>
  <w:style w:type="table" w:styleId="Grilledutableau">
    <w:name w:val="Table Grid"/>
    <w:basedOn w:val="TableauNormal"/>
    <w:uiPriority w:val="59"/>
    <w:rsid w:val="000D39EA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0D39EA"/>
    <w:rPr>
      <w:color w:val="0563C1"/>
      <w:u w:val="single"/>
    </w:rPr>
  </w:style>
  <w:style w:type="paragraph" w:customStyle="1" w:styleId="Default">
    <w:name w:val="Default"/>
    <w:rsid w:val="000C7E2D"/>
    <w:pPr>
      <w:autoSpaceDE w:val="0"/>
      <w:autoSpaceDN w:val="0"/>
      <w:adjustRightInd w:val="0"/>
    </w:pPr>
    <w:rPr>
      <w:rFonts w:ascii="Perpetua" w:hAnsi="Perpetua" w:cs="Perpetua"/>
      <w:color w:val="000000"/>
      <w:sz w:val="24"/>
      <w:szCs w:val="24"/>
    </w:rPr>
  </w:style>
  <w:style w:type="character" w:customStyle="1" w:styleId="PieddepageCar">
    <w:name w:val="Pied de page Car"/>
    <w:link w:val="Pieddepage"/>
    <w:uiPriority w:val="99"/>
    <w:rsid w:val="002F7D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9B17E-432D-454B-A340-B3C7CC4B4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IFSI</vt:lpstr>
    </vt:vector>
  </TitlesOfParts>
  <Company>HP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IFSI</dc:title>
  <dc:subject/>
  <dc:creator>v_guillemet</dc:creator>
  <cp:keywords/>
  <cp:lastModifiedBy>GARRIEN-MAIRE Fabienne (CHLP)</cp:lastModifiedBy>
  <cp:revision>4</cp:revision>
  <cp:lastPrinted>2026-09-18T14:40:00Z</cp:lastPrinted>
  <dcterms:created xsi:type="dcterms:W3CDTF">2025-05-30T12:31:00Z</dcterms:created>
  <dcterms:modified xsi:type="dcterms:W3CDTF">2026-09-18T14:40:00Z</dcterms:modified>
</cp:coreProperties>
</file>